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9">
      <w:pPr>
        <w:rPr/>
      </w:pPr>
      <w:bookmarkStart w:colFirst="0" w:colLast="0" w:name="_heading=h.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qi28chmPCrvHCJq9Pn5pbPC+YA==">AMUW2mXqxknNjrNR6qZl2+RJZpMj89CFDGfhuHW1fGAQx4rNv7Q6sVRNSR8mJE+Gog7yTCFeTc4bC4gKsKf2WpBc2iwsa8aT61oNH0ii5+MSMGqmmdym971ddzUG4ehXdp1TigaKzUEr1/C1aanQGzP5B4ddDhfKTzbfeX92AUQ3tab//XSonbjZL9gl7lqaZIvOTO14Jn4S2bHNw3/HF0vucD/4kleXGA==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